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10/03/2023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9:25 PM</w:t>
      </w: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10:25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ab/>
        <w:t xml:space="preserve">Setup a NDP directory on Nextcloud that holds reports ran on host computer. Have started working on the application that interacts with NDP.</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continue to work on the application that interacts with NDP reports on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left="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ab/>
        <w:t xml:space="preserve">Creating an application that interacts with files on nextcloud.</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doing trials of our assessments and setting up to sync to nextcloud to perfect it to our best ability and working to gather more information. </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Set up the app on our desktop so that we may have it available as the product owner showed it to us in our meeting they requested for it to be set up.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Figuring out how to implement an app that is able to communicate with files on Nextcloud.</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